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C9" w:rsidRDefault="00C85558" w:rsidP="00C855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業務提案者は、本業部の主たる部分（「エリア放送番組制作」と「町ＳＮＳ等運用」の2要素）のど</w:t>
      </w:r>
      <w:r w:rsidR="004A6A7A">
        <w:rPr>
          <w:rFonts w:hint="eastAsia"/>
        </w:rPr>
        <w:t>ち</w:t>
      </w:r>
      <w:r>
        <w:rPr>
          <w:rFonts w:hint="eastAsia"/>
        </w:rPr>
        <w:t>らか又は両方を、外部へ委託することは出来ますか。</w:t>
      </w:r>
    </w:p>
    <w:p w:rsidR="00C85558" w:rsidRDefault="00C85558" w:rsidP="00C85558">
      <w:r>
        <w:rPr>
          <w:rFonts w:hint="eastAsia"/>
        </w:rPr>
        <w:t>Ａ　一括再委託は禁止する。主たる部分を除く一部の委託については問題ない。</w:t>
      </w:r>
    </w:p>
    <w:p w:rsidR="00C85558" w:rsidRDefault="00C85558" w:rsidP="00C85558"/>
    <w:p w:rsidR="00C85558" w:rsidRDefault="00C85558" w:rsidP="00C855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複数の事業者どうしがグループを組み、コンソーシアムとなって参加することは出来ますか。</w:t>
      </w:r>
    </w:p>
    <w:p w:rsidR="004A6A7A" w:rsidRDefault="004A6A7A" w:rsidP="004A6A7A">
      <w:r>
        <w:rPr>
          <w:rFonts w:hint="eastAsia"/>
        </w:rPr>
        <w:t>Ａ　「５．受託候補者の要件」に</w:t>
      </w:r>
      <w:bookmarkStart w:id="0" w:name="_GoBack"/>
      <w:bookmarkEnd w:id="0"/>
      <w:r>
        <w:rPr>
          <w:rFonts w:hint="eastAsia"/>
        </w:rPr>
        <w:t>示したとおりのため、今回は不可。</w:t>
      </w:r>
    </w:p>
    <w:p w:rsidR="004A6A7A" w:rsidRDefault="004A6A7A" w:rsidP="004A6A7A"/>
    <w:p w:rsidR="004A6A7A" w:rsidRDefault="004A6A7A" w:rsidP="004A6A7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委託金額を提案上限額（税込み8,998千円）よりも引き下げることは、評価（プラスの採点）に値しますか。</w:t>
      </w:r>
    </w:p>
    <w:p w:rsidR="004A6A7A" w:rsidRDefault="004A6A7A" w:rsidP="004A6A7A">
      <w:r>
        <w:rPr>
          <w:rFonts w:hint="eastAsia"/>
        </w:rPr>
        <w:t>Ａ　「提示金額が提案された内容に対し妥当であるか」は項目として採点するが、加点・減</w:t>
      </w:r>
    </w:p>
    <w:p w:rsidR="004A6A7A" w:rsidRDefault="004A6A7A" w:rsidP="004A6A7A">
      <w:pPr>
        <w:ind w:firstLineChars="200" w:firstLine="420"/>
      </w:pPr>
      <w:r>
        <w:rPr>
          <w:rFonts w:hint="eastAsia"/>
        </w:rPr>
        <w:t>点については評価員が判断する。</w:t>
      </w:r>
    </w:p>
    <w:p w:rsidR="004A6A7A" w:rsidRDefault="004A6A7A" w:rsidP="004A6A7A">
      <w:pPr>
        <w:ind w:firstLineChars="200" w:firstLine="420"/>
        <w:rPr>
          <w:rFonts w:hint="eastAsia"/>
        </w:rPr>
      </w:pPr>
    </w:p>
    <w:p w:rsidR="004A6A7A" w:rsidRDefault="004A6A7A" w:rsidP="004A6A7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実施要領7ページ目、「提案書（様式3号）」の「企業概要」欄には赤文字で、「・映像撮影、取材拠点　安平町〇〇」と例示されています。安平町内に取材拠点を設けることは、本業務において必須条件でしょうか。</w:t>
      </w:r>
    </w:p>
    <w:p w:rsidR="004A6A7A" w:rsidRDefault="004A6A7A" w:rsidP="004A6A7A">
      <w:r>
        <w:rPr>
          <w:rFonts w:hint="eastAsia"/>
        </w:rPr>
        <w:t>Ａ　必須ではない。</w:t>
      </w:r>
    </w:p>
    <w:p w:rsidR="004A6A7A" w:rsidRDefault="004A6A7A" w:rsidP="004A6A7A">
      <w:pPr>
        <w:rPr>
          <w:rFonts w:hint="eastAsia"/>
        </w:rPr>
      </w:pPr>
    </w:p>
    <w:p w:rsidR="004A6A7A" w:rsidRDefault="004A6A7A" w:rsidP="004A6A7A">
      <w:pPr>
        <w:pStyle w:val="a3"/>
        <w:numPr>
          <w:ilvl w:val="0"/>
          <w:numId w:val="1"/>
        </w:numPr>
        <w:ind w:leftChars="0"/>
      </w:pPr>
      <w:r>
        <w:t>「取材拠点」が必須である場合についてです。その「取材拠点」とは、固定資産税などの税金を</w:t>
      </w:r>
      <w:r>
        <w:rPr>
          <w:rFonts w:hint="eastAsia"/>
        </w:rPr>
        <w:t>貴町へ納めていることが必要でしょうか。それとも、“毎回の取材の開始時と終了時に立ち寄る”ないしは“三脚ケースなどの取材に関係する機材を仮置きさせていただく”程度の場所と考えて、取材拠点は例えば、「安平町役場総務課情報グループ」などと記すことは、問題ございませんか。</w:t>
      </w:r>
    </w:p>
    <w:p w:rsidR="004A6A7A" w:rsidRDefault="004A6A7A" w:rsidP="004A6A7A">
      <w:r>
        <w:rPr>
          <w:rFonts w:hint="eastAsia"/>
        </w:rPr>
        <w:t>Ａ　上記のとおり必須ではない。</w:t>
      </w:r>
    </w:p>
    <w:p w:rsidR="004A6A7A" w:rsidRDefault="004A6A7A" w:rsidP="004A6A7A"/>
    <w:p w:rsidR="004A6A7A" w:rsidRDefault="004A6A7A" w:rsidP="004A6A7A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4A6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C4F1B"/>
    <w:multiLevelType w:val="hybridMultilevel"/>
    <w:tmpl w:val="8FF4183A"/>
    <w:lvl w:ilvl="0" w:tplc="01BAB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58"/>
    <w:rsid w:val="004A6A7A"/>
    <w:rsid w:val="005241C9"/>
    <w:rsid w:val="00C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0236F"/>
  <w15:chartTrackingRefBased/>
  <w15:docId w15:val="{D7259DF9-E0AB-46DB-BEA3-4D8D6E29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仁</dc:creator>
  <cp:keywords/>
  <dc:description/>
  <cp:lastModifiedBy>松尾　仁</cp:lastModifiedBy>
  <cp:revision>1</cp:revision>
  <dcterms:created xsi:type="dcterms:W3CDTF">2023-05-09T00:09:00Z</dcterms:created>
  <dcterms:modified xsi:type="dcterms:W3CDTF">2023-05-09T00:40:00Z</dcterms:modified>
</cp:coreProperties>
</file>